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Рабочая программа 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245A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Производственная практика (</w:t>
      </w:r>
      <w:proofErr w:type="spellStart"/>
      <w:r w:rsidR="00245A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рассредаточенная</w:t>
      </w:r>
      <w:proofErr w:type="spellEnd"/>
      <w:r w:rsidR="00245A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2876C3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 и наименование </w:t>
      </w:r>
    </w:p>
    <w:p w:rsidR="005620DD" w:rsidRPr="002876C3" w:rsidRDefault="00245A06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Производственная практика (рассредоточенная)</w:t>
      </w:r>
      <w:r w:rsidR="00953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5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прохождения практики</w:t>
      </w:r>
    </w:p>
    <w:p w:rsidR="00881381" w:rsidRPr="00953E08" w:rsidRDefault="00953E08" w:rsidP="00953E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E08">
        <w:rPr>
          <w:rFonts w:ascii="Times New Roman" w:hAnsi="Times New Roman" w:cs="Times New Roman"/>
          <w:sz w:val="28"/>
          <w:szCs w:val="28"/>
        </w:rPr>
        <w:t xml:space="preserve">Целью производственной практики является получение представления о практических формах деятельности религиозной организации и приобретение практических навыков самостоятельно и в составе коллектива решать задачи в соответствии с различными видами профессиональной деятельности выпускника медресе. Общим итогом практики должно стать  </w:t>
      </w:r>
      <w:r w:rsidRPr="00953E08">
        <w:rPr>
          <w:rFonts w:ascii="Times New Roman" w:hAnsi="Times New Roman" w:cs="Times New Roman"/>
          <w:bCs/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деятельности.</w:t>
      </w:r>
    </w:p>
    <w:p w:rsidR="00F056CA" w:rsidRPr="002876C3" w:rsidRDefault="00F056CA" w:rsidP="007B0C64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2876C3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DC6A83" w:rsidRPr="00DC6A83" w:rsidRDefault="00DC6A83" w:rsidP="00DC6A83">
      <w:pPr>
        <w:pStyle w:val="a3"/>
        <w:numPr>
          <w:ilvl w:val="0"/>
          <w:numId w:val="3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C6A83">
        <w:rPr>
          <w:rFonts w:ascii="Times New Roman" w:hAnsi="Times New Roman" w:cs="Times New Roman"/>
          <w:sz w:val="28"/>
          <w:szCs w:val="28"/>
        </w:rPr>
        <w:t>ознакомление с организационной структурой религиозной организации и социально-экономическими показателями её деятельности;</w:t>
      </w:r>
    </w:p>
    <w:p w:rsidR="00DC6A83" w:rsidRPr="00DC6A83" w:rsidRDefault="00DC6A83" w:rsidP="00DC6A83">
      <w:pPr>
        <w:pStyle w:val="a3"/>
        <w:numPr>
          <w:ilvl w:val="0"/>
          <w:numId w:val="3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C6A83">
        <w:rPr>
          <w:rFonts w:ascii="Times New Roman" w:hAnsi="Times New Roman" w:cs="Times New Roman"/>
          <w:sz w:val="28"/>
          <w:szCs w:val="28"/>
        </w:rPr>
        <w:t>участие в религиозных и социально - ориентированных мероприятиях, а также в иных видах мероприятий, проводимых религиозной организацией, и согласованных между руководством  медресе и руководством по месту прохождения производственной  практики;</w:t>
      </w:r>
    </w:p>
    <w:p w:rsidR="00DC6A83" w:rsidRPr="00DC6A83" w:rsidRDefault="00DC6A83" w:rsidP="00DC6A83">
      <w:pPr>
        <w:pStyle w:val="a3"/>
        <w:numPr>
          <w:ilvl w:val="0"/>
          <w:numId w:val="3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C6A83">
        <w:rPr>
          <w:rFonts w:ascii="Times New Roman" w:hAnsi="Times New Roman" w:cs="Times New Roman"/>
          <w:sz w:val="28"/>
          <w:szCs w:val="28"/>
        </w:rPr>
        <w:t>освоение первичных профессиональных умений и навыков в работе с документацией;</w:t>
      </w:r>
    </w:p>
    <w:p w:rsidR="00DC6A83" w:rsidRPr="00DC6A83" w:rsidRDefault="00DC6A83" w:rsidP="00DC6A83">
      <w:pPr>
        <w:pStyle w:val="a3"/>
        <w:numPr>
          <w:ilvl w:val="0"/>
          <w:numId w:val="3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A83">
        <w:rPr>
          <w:rFonts w:ascii="Times New Roman" w:hAnsi="Times New Roman" w:cs="Times New Roman"/>
          <w:sz w:val="28"/>
          <w:szCs w:val="28"/>
        </w:rPr>
        <w:t>закрепление и применение на практике знаний, умений и навыков, полученных в ходе теоретического образовательного процесса по специальным дисциплинам «Основы поклонения (</w:t>
      </w:r>
      <w:proofErr w:type="spellStart"/>
      <w:r w:rsidRPr="00DC6A83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Pr="00DC6A83">
        <w:rPr>
          <w:rFonts w:ascii="Times New Roman" w:hAnsi="Times New Roman" w:cs="Times New Roman"/>
          <w:sz w:val="28"/>
          <w:szCs w:val="28"/>
        </w:rPr>
        <w:t>)», «Чтение и запоминание Корана»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</w:t>
      </w:r>
      <w:r w:rsidRPr="00DC6A83">
        <w:rPr>
          <w:rFonts w:ascii="Times New Roman" w:hAnsi="Times New Roman" w:cs="Times New Roman"/>
          <w:i/>
          <w:sz w:val="28"/>
          <w:szCs w:val="28"/>
        </w:rPr>
        <w:t>ифз</w:t>
      </w:r>
      <w:proofErr w:type="spellEnd"/>
      <w:r w:rsidRPr="00DC6A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</w:t>
      </w:r>
      <w:r w:rsidRPr="00DC6A83">
        <w:rPr>
          <w:rFonts w:ascii="Times New Roman" w:hAnsi="Times New Roman" w:cs="Times New Roman"/>
          <w:i/>
          <w:sz w:val="28"/>
          <w:szCs w:val="28"/>
        </w:rPr>
        <w:t>иляват</w:t>
      </w:r>
      <w:proofErr w:type="spellEnd"/>
      <w:r w:rsidRPr="00DC6A83">
        <w:rPr>
          <w:rFonts w:ascii="Times New Roman" w:hAnsi="Times New Roman" w:cs="Times New Roman"/>
          <w:sz w:val="28"/>
          <w:szCs w:val="28"/>
        </w:rPr>
        <w:t xml:space="preserve">) и «Основы проповеди и обязанности имама» (для мужчин) (обучающиеся женского пола  могут проходить практику в рамках «Обязанностей  </w:t>
      </w:r>
      <w:proofErr w:type="spellStart"/>
      <w:r w:rsidRPr="00DC6A83">
        <w:rPr>
          <w:rFonts w:ascii="Times New Roman" w:hAnsi="Times New Roman" w:cs="Times New Roman"/>
          <w:sz w:val="28"/>
          <w:szCs w:val="28"/>
        </w:rPr>
        <w:t>абыстай</w:t>
      </w:r>
      <w:proofErr w:type="spellEnd"/>
      <w:r w:rsidRPr="00DC6A83">
        <w:rPr>
          <w:rFonts w:ascii="Times New Roman" w:hAnsi="Times New Roman" w:cs="Times New Roman"/>
          <w:sz w:val="28"/>
          <w:szCs w:val="28"/>
        </w:rPr>
        <w:t>», участвуя</w:t>
      </w:r>
      <w:r w:rsidRPr="00DC6A83">
        <w:rPr>
          <w:rFonts w:ascii="Times New Roman" w:hAnsi="Times New Roman" w:cs="Times New Roman"/>
          <w:sz w:val="28"/>
          <w:szCs w:val="28"/>
          <w:lang w:val="tt-RU" w:bidi="ar-AE"/>
        </w:rPr>
        <w:t xml:space="preserve"> в церемонии омовения, одевания в саван умерших женщин (в приходах, где они проходят</w:t>
      </w:r>
      <w:proofErr w:type="gramEnd"/>
      <w:r w:rsidRPr="00DC6A83">
        <w:rPr>
          <w:rFonts w:ascii="Times New Roman" w:hAnsi="Times New Roman" w:cs="Times New Roman"/>
          <w:sz w:val="28"/>
          <w:szCs w:val="28"/>
          <w:lang w:val="tt-RU" w:bidi="ar-AE"/>
        </w:rPr>
        <w:t xml:space="preserve"> практику), а также в коранических меджлисах. Здесь необходимо отметить, что для реализации </w:t>
      </w:r>
      <w:r w:rsidRPr="00DC6A83">
        <w:rPr>
          <w:rFonts w:ascii="Times New Roman" w:hAnsi="Times New Roman" w:cs="Times New Roman"/>
          <w:sz w:val="28"/>
          <w:szCs w:val="28"/>
        </w:rPr>
        <w:t>на практике знаний, умений и навыков, полученных в ходе теоретического образовательного процесса, практикантам необходимо иметь общее представление о региональных особенностях обрядовой практики у поволжских татар-мусульман.</w:t>
      </w:r>
    </w:p>
    <w:p w:rsidR="0093253E" w:rsidRPr="002876C3" w:rsidRDefault="007B0C64" w:rsidP="0088138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6C3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701F8B" w:rsidRPr="002876C3">
        <w:rPr>
          <w:rFonts w:ascii="Times New Roman" w:hAnsi="Times New Roman" w:cs="Times New Roman"/>
          <w:sz w:val="28"/>
          <w:szCs w:val="28"/>
        </w:rPr>
        <w:t>«</w:t>
      </w:r>
      <w:r w:rsidR="00DC6A8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Производственная практика</w:t>
      </w:r>
      <w:r w:rsidR="00701F8B" w:rsidRPr="002876C3">
        <w:rPr>
          <w:rFonts w:ascii="Times New Roman" w:hAnsi="Times New Roman" w:cs="Times New Roman"/>
          <w:sz w:val="28"/>
          <w:szCs w:val="28"/>
        </w:rPr>
        <w:t>»</w:t>
      </w:r>
      <w:r w:rsidR="009627BD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3253E" w:rsidRPr="002876C3">
        <w:rPr>
          <w:rFonts w:ascii="Times New Roman" w:hAnsi="Times New Roman" w:cs="Times New Roman"/>
          <w:sz w:val="28"/>
          <w:szCs w:val="28"/>
        </w:rPr>
        <w:t>предназначен</w:t>
      </w:r>
      <w:r w:rsidR="009627BD" w:rsidRPr="002876C3">
        <w:rPr>
          <w:rFonts w:ascii="Times New Roman" w:hAnsi="Times New Roman" w:cs="Times New Roman"/>
          <w:sz w:val="28"/>
          <w:szCs w:val="28"/>
        </w:rPr>
        <w:t>а</w:t>
      </w:r>
      <w:r w:rsidR="0093253E" w:rsidRPr="002876C3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="0093253E" w:rsidRPr="002876C3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="0093253E" w:rsidRPr="002876C3">
        <w:rPr>
          <w:rFonts w:ascii="Times New Roman" w:hAnsi="Times New Roman" w:cs="Times New Roman"/>
          <w:sz w:val="28"/>
          <w:szCs w:val="28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 в структуре О</w:t>
      </w: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1022FB" w:rsidRPr="00E832FF" w:rsidRDefault="001022FB" w:rsidP="00712867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Практика способствует освоению студентами всех видов профессиональной деятельности по специальности среднего профессионального религиозного  образования, формирование общих и профессиональных компетенций, а также приобретение необходимых умений и опыта практической работы студентами по </w:t>
      </w:r>
      <w:r w:rsidR="0071286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>. При реализации задач практики обучающемуся-практиканту необходимо знать особенности речевого этикета и уметь вести диалог, поддерживать межличностные и деловые отношения с представителями различных социальных групп.</w:t>
      </w:r>
      <w:r w:rsidRPr="00EA456F">
        <w:rPr>
          <w:bCs/>
        </w:rPr>
        <w:t xml:space="preserve"> </w:t>
      </w:r>
      <w:r>
        <w:rPr>
          <w:bCs/>
        </w:rPr>
        <w:t xml:space="preserve"> </w:t>
      </w:r>
      <w:r w:rsidRPr="00EA456F">
        <w:rPr>
          <w:bCs/>
          <w:sz w:val="28"/>
          <w:szCs w:val="28"/>
        </w:rPr>
        <w:t>Для будущего религиозного деятеля чрезвычайно важно понимание значения своих социальных функций как гражданина своей страны, члена общества. Именно устойчивое позитивное отношение к своим общественным обязанностям в рамках мусульманских религиозных традиций являются причиной  для осознани</w:t>
      </w:r>
      <w:r>
        <w:rPr>
          <w:bCs/>
          <w:sz w:val="28"/>
          <w:szCs w:val="28"/>
        </w:rPr>
        <w:t>я</w:t>
      </w:r>
      <w:r w:rsidRPr="00EA456F">
        <w:rPr>
          <w:bCs/>
          <w:sz w:val="28"/>
          <w:szCs w:val="28"/>
        </w:rPr>
        <w:t xml:space="preserve"> исторической преемственности и взаимосвязи татарской национальной</w:t>
      </w:r>
      <w:r>
        <w:rPr>
          <w:bCs/>
          <w:sz w:val="28"/>
          <w:szCs w:val="28"/>
        </w:rPr>
        <w:t xml:space="preserve"> </w:t>
      </w:r>
      <w:r w:rsidRPr="00EA456F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 xml:space="preserve"> </w:t>
      </w:r>
      <w:r w:rsidRPr="00EA456F">
        <w:rPr>
          <w:bCs/>
          <w:sz w:val="28"/>
          <w:szCs w:val="28"/>
        </w:rPr>
        <w:t>исламской культур</w:t>
      </w:r>
      <w:r>
        <w:rPr>
          <w:bCs/>
          <w:sz w:val="28"/>
          <w:szCs w:val="28"/>
        </w:rPr>
        <w:t xml:space="preserve">, следствием чего </w:t>
      </w:r>
      <w:r w:rsidRPr="00E832FF">
        <w:rPr>
          <w:bCs/>
          <w:color w:val="auto"/>
          <w:sz w:val="28"/>
          <w:szCs w:val="28"/>
        </w:rPr>
        <w:t xml:space="preserve">станет формирование </w:t>
      </w:r>
      <w:r w:rsidRPr="00E832FF">
        <w:rPr>
          <w:color w:val="auto"/>
          <w:sz w:val="28"/>
          <w:szCs w:val="28"/>
        </w:rPr>
        <w:t>уважения к традициям и культурному наследию своей страны в целом.</w:t>
      </w:r>
    </w:p>
    <w:p w:rsidR="00712867" w:rsidRPr="009C5743" w:rsidRDefault="00881381" w:rsidP="007128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743">
        <w:rPr>
          <w:rFonts w:ascii="Times New Roman" w:hAnsi="Times New Roman" w:cs="Times New Roman"/>
          <w:sz w:val="28"/>
          <w:szCs w:val="28"/>
        </w:rPr>
        <w:t xml:space="preserve">Выпускник среднего профессионального религиозного образовательного учреждения, желающий посвятить свою жизнь религиозной деятельности, в каком бы направлении он ни работал, обязательно будет сталкиваться с системой мусульманского образования, поскольку учебно-воспитательная и просветительская деятельность является одной из приоритетных и необходимых функций всех мусульманских религиозных организаций. </w:t>
      </w:r>
    </w:p>
    <w:p w:rsidR="00881381" w:rsidRDefault="00712867" w:rsidP="009C5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 </w:t>
      </w:r>
      <w:r w:rsidR="00881381" w:rsidRPr="009C5743">
        <w:rPr>
          <w:rFonts w:ascii="Times New Roman" w:hAnsi="Times New Roman" w:cs="Times New Roman"/>
          <w:sz w:val="28"/>
          <w:szCs w:val="28"/>
        </w:rPr>
        <w:t>неразрывно связана с  религиозными мусульманскими дисциплинами – «Исламское вероучение (</w:t>
      </w:r>
      <w:proofErr w:type="spellStart"/>
      <w:r w:rsidR="00881381" w:rsidRPr="009C5743">
        <w:rPr>
          <w:rFonts w:ascii="Times New Roman" w:hAnsi="Times New Roman" w:cs="Times New Roman"/>
          <w:i/>
          <w:sz w:val="28"/>
          <w:szCs w:val="28"/>
        </w:rPr>
        <w:t>акыйда</w:t>
      </w:r>
      <w:proofErr w:type="spellEnd"/>
      <w:r w:rsidR="00881381" w:rsidRPr="009C5743">
        <w:rPr>
          <w:rFonts w:ascii="Times New Roman" w:hAnsi="Times New Roman" w:cs="Times New Roman"/>
          <w:sz w:val="28"/>
          <w:szCs w:val="28"/>
        </w:rPr>
        <w:t>)», «Чтение Корана (</w:t>
      </w:r>
      <w:proofErr w:type="spellStart"/>
      <w:r w:rsidR="00881381" w:rsidRPr="009C5743">
        <w:rPr>
          <w:rFonts w:ascii="Times New Roman" w:hAnsi="Times New Roman" w:cs="Times New Roman"/>
          <w:i/>
          <w:sz w:val="28"/>
          <w:szCs w:val="28"/>
        </w:rPr>
        <w:t>тиляват</w:t>
      </w:r>
      <w:proofErr w:type="spellEnd"/>
      <w:r w:rsidR="00881381" w:rsidRPr="009C5743">
        <w:rPr>
          <w:rFonts w:ascii="Times New Roman" w:hAnsi="Times New Roman" w:cs="Times New Roman"/>
          <w:sz w:val="28"/>
          <w:szCs w:val="28"/>
        </w:rPr>
        <w:t>)», «Заучивание Корана (</w:t>
      </w:r>
      <w:proofErr w:type="spellStart"/>
      <w:r w:rsidR="00881381" w:rsidRPr="009C5743">
        <w:rPr>
          <w:rFonts w:ascii="Times New Roman" w:hAnsi="Times New Roman" w:cs="Times New Roman"/>
          <w:i/>
          <w:sz w:val="28"/>
          <w:szCs w:val="28"/>
        </w:rPr>
        <w:t>хиф</w:t>
      </w:r>
      <w:r w:rsidR="00881381" w:rsidRPr="009C574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881381" w:rsidRPr="009C5743">
        <w:rPr>
          <w:rFonts w:ascii="Times New Roman" w:hAnsi="Times New Roman" w:cs="Times New Roman"/>
          <w:sz w:val="28"/>
          <w:szCs w:val="28"/>
        </w:rPr>
        <w:t>)», «Толкование Корана (</w:t>
      </w:r>
      <w:proofErr w:type="spellStart"/>
      <w:r w:rsidR="00881381" w:rsidRPr="009C5743">
        <w:rPr>
          <w:rFonts w:ascii="Times New Roman" w:hAnsi="Times New Roman" w:cs="Times New Roman"/>
          <w:i/>
          <w:sz w:val="28"/>
          <w:szCs w:val="28"/>
        </w:rPr>
        <w:t>тафсир</w:t>
      </w:r>
      <w:proofErr w:type="spellEnd"/>
      <w:r w:rsidR="00881381" w:rsidRPr="009C5743">
        <w:rPr>
          <w:rFonts w:ascii="Times New Roman" w:hAnsi="Times New Roman" w:cs="Times New Roman"/>
          <w:sz w:val="28"/>
          <w:szCs w:val="28"/>
        </w:rPr>
        <w:t>)», «Основы поклонения (</w:t>
      </w:r>
      <w:proofErr w:type="spellStart"/>
      <w:r w:rsidR="00881381" w:rsidRPr="009C5743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="00881381" w:rsidRPr="009C5743">
        <w:rPr>
          <w:rFonts w:ascii="Times New Roman" w:hAnsi="Times New Roman" w:cs="Times New Roman"/>
          <w:sz w:val="28"/>
          <w:szCs w:val="28"/>
        </w:rPr>
        <w:t>)», «Изречения пророка Мухаммада (</w:t>
      </w:r>
      <w:r w:rsidR="00881381" w:rsidRPr="009C5743">
        <w:rPr>
          <w:rFonts w:ascii="Times New Roman" w:hAnsi="Times New Roman" w:cs="Times New Roman"/>
          <w:i/>
          <w:sz w:val="28"/>
          <w:szCs w:val="28"/>
        </w:rPr>
        <w:t>хадис</w:t>
      </w:r>
      <w:r w:rsidR="00881381" w:rsidRPr="009C5743">
        <w:rPr>
          <w:rFonts w:ascii="Times New Roman" w:hAnsi="Times New Roman" w:cs="Times New Roman"/>
          <w:sz w:val="28"/>
          <w:szCs w:val="28"/>
        </w:rPr>
        <w:t>)», «Исламская этика (</w:t>
      </w:r>
      <w:proofErr w:type="spellStart"/>
      <w:r w:rsidR="00881381" w:rsidRPr="009C5743">
        <w:rPr>
          <w:rFonts w:ascii="Times New Roman" w:hAnsi="Times New Roman" w:cs="Times New Roman"/>
          <w:i/>
          <w:sz w:val="28"/>
          <w:szCs w:val="28"/>
        </w:rPr>
        <w:t>ахляк</w:t>
      </w:r>
      <w:proofErr w:type="spellEnd"/>
      <w:r w:rsidR="00881381" w:rsidRPr="009C5743">
        <w:rPr>
          <w:rFonts w:ascii="Times New Roman" w:hAnsi="Times New Roman" w:cs="Times New Roman"/>
          <w:sz w:val="28"/>
          <w:szCs w:val="28"/>
        </w:rPr>
        <w:t>)», образуя вместе с ними единую систему знаний.</w:t>
      </w:r>
    </w:p>
    <w:p w:rsidR="00A013FD" w:rsidRPr="00A013FD" w:rsidRDefault="00A013FD" w:rsidP="00A013FD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13FD">
        <w:rPr>
          <w:rFonts w:ascii="Times New Roman" w:hAnsi="Times New Roman" w:cs="Times New Roman"/>
          <w:iCs/>
          <w:sz w:val="28"/>
          <w:szCs w:val="28"/>
        </w:rPr>
        <w:t xml:space="preserve">Местами проведения производственной практики по направлению </w:t>
      </w:r>
      <w:r w:rsidRPr="00A013FD">
        <w:rPr>
          <w:rFonts w:ascii="Times New Roman" w:hAnsi="Times New Roman" w:cs="Times New Roman"/>
          <w:sz w:val="28"/>
          <w:szCs w:val="28"/>
        </w:rPr>
        <w:t>«Подготовка служителей и религиозного персонала религиозных организаций мусульманского вероисповедания»</w:t>
      </w:r>
      <w:r w:rsidRPr="00A013FD">
        <w:rPr>
          <w:rFonts w:ascii="Times New Roman" w:hAnsi="Times New Roman" w:cs="Times New Roman"/>
          <w:iCs/>
          <w:sz w:val="28"/>
          <w:szCs w:val="28"/>
        </w:rPr>
        <w:t>,</w:t>
      </w:r>
      <w:r w:rsidRPr="00A013FD">
        <w:rPr>
          <w:rFonts w:ascii="Times New Roman" w:hAnsi="Times New Roman" w:cs="Times New Roman"/>
          <w:sz w:val="28"/>
          <w:szCs w:val="28"/>
        </w:rPr>
        <w:t xml:space="preserve"> профил</w:t>
      </w:r>
      <w:r w:rsidR="003A7D1C">
        <w:rPr>
          <w:rFonts w:ascii="Times New Roman" w:hAnsi="Times New Roman" w:cs="Times New Roman"/>
          <w:sz w:val="28"/>
          <w:szCs w:val="28"/>
        </w:rPr>
        <w:t xml:space="preserve">ь «Исламские науки и воспитание» </w:t>
      </w:r>
      <w:r w:rsidRPr="00A013FD">
        <w:rPr>
          <w:rFonts w:ascii="Times New Roman" w:hAnsi="Times New Roman" w:cs="Times New Roman"/>
          <w:sz w:val="28"/>
          <w:szCs w:val="28"/>
        </w:rPr>
        <w:t>(начальная подготовка)</w:t>
      </w:r>
      <w:r w:rsidRPr="00A013FD">
        <w:rPr>
          <w:rFonts w:ascii="Times New Roman" w:hAnsi="Times New Roman" w:cs="Times New Roman"/>
          <w:iCs/>
          <w:sz w:val="28"/>
          <w:szCs w:val="28"/>
        </w:rPr>
        <w:t xml:space="preserve"> являются религиозные организации, </w:t>
      </w:r>
      <w:r w:rsidRPr="00A013FD">
        <w:rPr>
          <w:rFonts w:ascii="Times New Roman" w:hAnsi="Times New Roman" w:cs="Times New Roman"/>
          <w:iCs/>
          <w:sz w:val="28"/>
          <w:szCs w:val="28"/>
        </w:rPr>
        <w:lastRenderedPageBreak/>
        <w:t>соответствующие этому направлению и задачам профессиональной деятельности выпускника медресе.</w:t>
      </w:r>
    </w:p>
    <w:p w:rsidR="00A013FD" w:rsidRPr="00A013FD" w:rsidRDefault="00A013FD" w:rsidP="00A013F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3FD">
        <w:rPr>
          <w:rFonts w:ascii="Times New Roman" w:hAnsi="Times New Roman" w:cs="Times New Roman"/>
          <w:sz w:val="28"/>
          <w:szCs w:val="28"/>
        </w:rPr>
        <w:t>Производственная  практика,</w:t>
      </w:r>
      <w:r w:rsidRPr="00A013F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013FD">
        <w:rPr>
          <w:rFonts w:ascii="Times New Roman" w:hAnsi="Times New Roman" w:cs="Times New Roman"/>
          <w:sz w:val="28"/>
          <w:szCs w:val="28"/>
        </w:rPr>
        <w:t xml:space="preserve">предусмотренная и организуемая на базе сторонних организаций, осуществляется на основе договоров между медресе  и соответствующими учреждениями. В договоре медресе и организация (учреждение) оговаривают все вопросы, касающиеся проведения практики, в том числе и по назначению двух руководителей практики: от медресе и  от организации (учреждения). Студенты заочной и очно-заочной формы обучения  поиск мест практики осуществляют самостоятельно.  </w:t>
      </w:r>
    </w:p>
    <w:p w:rsidR="00A013FD" w:rsidRPr="00A013FD" w:rsidRDefault="00A013FD" w:rsidP="00A013F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3FD">
        <w:rPr>
          <w:rFonts w:ascii="Times New Roman" w:hAnsi="Times New Roman" w:cs="Times New Roman"/>
          <w:sz w:val="28"/>
          <w:szCs w:val="28"/>
        </w:rPr>
        <w:t>Сроки проведения практики устанавливаются в соответствии с Учебным планом и календарным графиком учебного процесса на соответствующий учебный год.</w:t>
      </w:r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Компетенции обучающегося, формируемые в результате </w:t>
      </w:r>
      <w:r w:rsidR="00BC5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прохождения практики</w:t>
      </w:r>
      <w:proofErr w:type="gramEnd"/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социальной значимости своей будущей профессии, обладание высокой мотивацией к выполнению профессиональной и богослужебной деятельности;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позитивное отношение к иным, отличающимся от </w:t>
      </w:r>
      <w:proofErr w:type="gram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proofErr w:type="gram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распространение в регионе, суннитским религиозно-правовым и богословским школам;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разъяснять применение догматических положений исламских наук в отношении к повседневной жизни мусульманина;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выполнять обрядовые, организаторские, хозяйственные функции в деятельности мусульманского прихода;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работать в команде, организовывать работу исполнителей, находить и принимать управленческие решения;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использовать в своей деятельности нормативные правовые документы;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организации и проведению социально-практической и воспитательной деятельности в группах социальной адаптации и реабилитации. </w:t>
      </w:r>
    </w:p>
    <w:p w:rsidR="00D25188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Регионально-религиозные компетенции 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РРК) </w:t>
      </w:r>
    </w:p>
    <w:p w:rsidR="00D25188" w:rsidRPr="009204C2" w:rsidRDefault="00D25188" w:rsidP="00D25188">
      <w:pPr>
        <w:numPr>
          <w:ilvl w:val="0"/>
          <w:numId w:val="5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проводить обряды поклонения с учетом региональных особенностей обрядовой практики народов Российской Федерации, исповедующих ислам. 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Национально-региональные компетенции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– НРК) </w:t>
      </w:r>
    </w:p>
    <w:p w:rsidR="00D25188" w:rsidRPr="009204C2" w:rsidRDefault="00D25188" w:rsidP="00D25188">
      <w:pPr>
        <w:numPr>
          <w:ilvl w:val="0"/>
          <w:numId w:val="3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способность осуществлять устную и письменную коммуникацию на национальном языке</w:t>
      </w:r>
      <w:r w:rsidR="00646E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Гражданские компетенции </w:t>
      </w: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ГК) </w:t>
      </w:r>
    </w:p>
    <w:p w:rsidR="00D25188" w:rsidRPr="009204C2" w:rsidRDefault="00D25188" w:rsidP="00D25188">
      <w:pPr>
        <w:numPr>
          <w:ilvl w:val="0"/>
          <w:numId w:val="39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</w:t>
      </w:r>
    </w:p>
    <w:p w:rsidR="00D25188" w:rsidRPr="009204C2" w:rsidRDefault="00D25188" w:rsidP="00D25188">
      <w:pPr>
        <w:numPr>
          <w:ilvl w:val="0"/>
          <w:numId w:val="39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выстраивать партнёрские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 w:rsidR="00646E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- АЯК)</w:t>
      </w:r>
    </w:p>
    <w:p w:rsidR="00D25188" w:rsidRPr="00646EF8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F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чтению Корана с соблюдением канонических правил рецитации</w:t>
      </w:r>
      <w:bookmarkStart w:id="0" w:name="_GoBack"/>
      <w:bookmarkEnd w:id="0"/>
      <w:r w:rsidRPr="00646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Общие педагогические компетенции </w:t>
      </w: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ОПК)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учитывать общие, специфические (при разных типах нарушений)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hAnsi="Times New Roman" w:cs="Times New Roman"/>
          <w:sz w:val="28"/>
          <w:szCs w:val="28"/>
        </w:rPr>
        <w:t xml:space="preserve">готовность использовать знание различных теорий обучения, воспитания и развития на различных возрастных </w:t>
      </w:r>
      <w:proofErr w:type="gramStart"/>
      <w:r w:rsidRPr="009204C2">
        <w:rPr>
          <w:rFonts w:ascii="Times New Roman" w:hAnsi="Times New Roman" w:cs="Times New Roman"/>
          <w:sz w:val="28"/>
          <w:szCs w:val="28"/>
        </w:rPr>
        <w:t>ступенях</w:t>
      </w:r>
      <w:proofErr w:type="gramEnd"/>
      <w:r w:rsidRPr="009204C2">
        <w:rPr>
          <w:rFonts w:ascii="Times New Roman" w:hAnsi="Times New Roman" w:cs="Times New Roman"/>
          <w:sz w:val="28"/>
          <w:szCs w:val="28"/>
        </w:rPr>
        <w:t xml:space="preserve"> обучающихся с опорой на исламские принципы обучения и воспитания, принципы народной педагогики;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готовность организовывать различные виды деятельности: игровую, учебную, предметную, продуктивную, культурно-досуговую;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применять в профессиональной деятельности основные международные и отечественные документы о правах детей и инвалидов;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к выявлению интересов, проблем, конфликтных ситуаций и отклонений в поведении обучающихся;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эффективно взаимодействовать с родителями, педагогами и психологами образовательной организации по вопросам воспитания, обучения и развития обучающегося детского и подросткового возраста;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самостоятельно разрабатывать учебные и учебно-методические материалы к учебному процессу по образовательным программам религиозного образования;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способность решать задачи религиозного воспитания и духовно-нравственного развития </w:t>
      </w:r>
      <w:proofErr w:type="gramStart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личности</w:t>
      </w:r>
      <w:proofErr w:type="gramEnd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обучающихся по образовательным программам религиозного образования;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применять современные и традиционные для религиозного мусульманского образования методики и технологии, методы диагностирования достижений обучающихся для обеспечения качества учебно-воспитательного процесса;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организовывать сотрудничество обучающихся, поддерживать активность и инициативность, самостоятельность обучающихся, их творческие способности;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к обеспечению охраны жизни и </w:t>
      </w:r>
      <w:proofErr w:type="gramStart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здоровья</w:t>
      </w:r>
      <w:proofErr w:type="gramEnd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обучающихся в учебно-воспитательном процессе и внеурочной деятельности; </w:t>
      </w:r>
    </w:p>
    <w:p w:rsidR="00D25188" w:rsidRPr="009204C2" w:rsidRDefault="00D25188" w:rsidP="00D25188">
      <w:pPr>
        <w:numPr>
          <w:ilvl w:val="0"/>
          <w:numId w:val="4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выявлять и использовать возможности региональной культурной образовательной среды для организации религиозно-просветительской деятельности. </w:t>
      </w:r>
    </w:p>
    <w:p w:rsidR="00D25188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D25188" w:rsidRPr="00D25188" w:rsidRDefault="00D25188" w:rsidP="00D25188">
      <w:pPr>
        <w:pStyle w:val="a3"/>
        <w:numPr>
          <w:ilvl w:val="0"/>
          <w:numId w:val="41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251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D25188" w:rsidRDefault="00D25188" w:rsidP="00D117D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содержание </w:t>
      </w:r>
      <w:r w:rsidR="00DB2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</w:t>
      </w:r>
      <w:r w:rsidR="00DB2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F2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F2511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F2511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F2511C" w:rsidP="00F2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F2511C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162</w:t>
            </w:r>
          </w:p>
        </w:tc>
      </w:tr>
      <w:tr w:rsidR="00024497" w:rsidRPr="007B3294" w:rsidTr="00955CC2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97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02449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Default="00024497" w:rsidP="00955CC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955CC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28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1C" w:rsidRDefault="00F2511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диф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024497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B67B7A" w:rsidRDefault="00B67B7A" w:rsidP="00B67B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D0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Содержание </w:t>
      </w:r>
      <w:r w:rsidR="00E24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</w:p>
    <w:p w:rsidR="00E24F5E" w:rsidRPr="00E24F5E" w:rsidRDefault="00E24F5E" w:rsidP="005D075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  <w:lang w:eastAsia="ja-JP"/>
        </w:rPr>
      </w:pPr>
      <w:r w:rsidRPr="00E24F5E">
        <w:rPr>
          <w:rFonts w:ascii="Times New Roman" w:eastAsia="TimesNewRomanPSMT" w:hAnsi="Times New Roman" w:cs="Times New Roman"/>
          <w:sz w:val="28"/>
          <w:szCs w:val="28"/>
          <w:lang w:eastAsia="ja-JP"/>
        </w:rPr>
        <w:t>На установочной конференции по организации и проведению практики рассматриваются следующие вопросы: распределение по местам практики; конкретизация задач практики; определение видов деятельности на практике; порядок ведения дневника практиканта; порядок оформления и сроки сдачи отчетной документации; ознакомление с правами  и обязанностями практикантов.</w:t>
      </w:r>
    </w:p>
    <w:p w:rsidR="00E24F5E" w:rsidRPr="00E24F5E" w:rsidRDefault="00E24F5E" w:rsidP="005D075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  <w:lang w:eastAsia="ja-JP"/>
        </w:rPr>
      </w:pPr>
      <w:r w:rsidRPr="00E24F5E">
        <w:rPr>
          <w:rFonts w:ascii="Times New Roman" w:eastAsia="TimesNewRomanPSMT" w:hAnsi="Times New Roman" w:cs="Times New Roman"/>
          <w:sz w:val="28"/>
          <w:szCs w:val="28"/>
          <w:lang w:eastAsia="ja-JP"/>
        </w:rPr>
        <w:t>Знакомство с руководителем учреждения, с имам-</w:t>
      </w:r>
      <w:proofErr w:type="spellStart"/>
      <w:r w:rsidRPr="00E24F5E">
        <w:rPr>
          <w:rFonts w:ascii="Times New Roman" w:eastAsia="TimesNewRomanPSMT" w:hAnsi="Times New Roman" w:cs="Times New Roman"/>
          <w:sz w:val="28"/>
          <w:szCs w:val="28"/>
          <w:lang w:eastAsia="ja-JP"/>
        </w:rPr>
        <w:t>хатыйбом</w:t>
      </w:r>
      <w:proofErr w:type="spellEnd"/>
      <w:r w:rsidRPr="00E24F5E">
        <w:rPr>
          <w:rFonts w:ascii="Times New Roman" w:eastAsia="TimesNewRomanPSMT" w:hAnsi="Times New Roman" w:cs="Times New Roman"/>
          <w:sz w:val="28"/>
          <w:szCs w:val="28"/>
          <w:lang w:eastAsia="ja-JP"/>
        </w:rPr>
        <w:t xml:space="preserve"> мечети, знакомство с местом прохождения практики, учебно-методической базой, составом, традициями  заведения.</w:t>
      </w:r>
    </w:p>
    <w:p w:rsidR="00E24F5E" w:rsidRPr="00E24F5E" w:rsidRDefault="00E24F5E" w:rsidP="005D075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  <w:lang w:eastAsia="ja-JP"/>
        </w:rPr>
      </w:pPr>
      <w:r w:rsidRPr="00E24F5E">
        <w:rPr>
          <w:rFonts w:ascii="Times New Roman" w:eastAsia="TimesNewRomanPSMT" w:hAnsi="Times New Roman" w:cs="Times New Roman"/>
          <w:sz w:val="28"/>
          <w:szCs w:val="28"/>
          <w:lang w:eastAsia="ja-JP"/>
        </w:rPr>
        <w:t>Проведение пятикратных молитв в мечети, проведение необходимых религиозных  обрядов, иных религиозно-культовых мероприятий. Анализ ошибок, допущенных в ходе проведения религиозных  обрядов,  организации и проведения мероприятий.</w:t>
      </w:r>
    </w:p>
    <w:p w:rsidR="00E24F5E" w:rsidRPr="00E24F5E" w:rsidRDefault="00E24F5E" w:rsidP="005D075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  <w:lang w:eastAsia="ja-JP"/>
        </w:rPr>
      </w:pPr>
      <w:r w:rsidRPr="00E24F5E">
        <w:rPr>
          <w:rFonts w:ascii="Times New Roman" w:eastAsia="TimesNewRomanPSMT" w:hAnsi="Times New Roman" w:cs="Times New Roman"/>
          <w:sz w:val="28"/>
          <w:szCs w:val="28"/>
          <w:lang w:eastAsia="ja-JP"/>
        </w:rPr>
        <w:t>Оформление отчетной документации. Участие в итоговой конференции по результатам практики. Подготовка  и  выступление  с  докладом  на  итоговой</w:t>
      </w:r>
      <w:r>
        <w:rPr>
          <w:rFonts w:ascii="Times New Roman" w:eastAsia="TimesNewRomanPSMT" w:hAnsi="Times New Roman" w:cs="Times New Roman"/>
          <w:sz w:val="28"/>
          <w:szCs w:val="28"/>
          <w:lang w:eastAsia="ja-JP"/>
        </w:rPr>
        <w:t xml:space="preserve"> </w:t>
      </w:r>
      <w:r w:rsidRPr="00E24F5E">
        <w:rPr>
          <w:rFonts w:ascii="Times New Roman" w:eastAsia="TimesNewRomanPSMT" w:hAnsi="Times New Roman" w:cs="Times New Roman"/>
          <w:sz w:val="28"/>
          <w:szCs w:val="28"/>
          <w:lang w:eastAsia="ja-JP"/>
        </w:rPr>
        <w:t>конференции.</w:t>
      </w:r>
    </w:p>
    <w:p w:rsidR="00484CBB" w:rsidRPr="003F187F" w:rsidRDefault="00484CBB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52AF" w:rsidRPr="003F187F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18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8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3F1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3F187F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AC62EE" w:rsidRPr="00AC62EE" w:rsidRDefault="00AC62EE" w:rsidP="00AC62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рохождение практик 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AC62EE">
        <w:rPr>
          <w:rFonts w:ascii="Times New Roman" w:hAnsi="Times New Roman" w:cs="Times New Roman"/>
          <w:bCs/>
          <w:sz w:val="28"/>
          <w:szCs w:val="28"/>
        </w:rPr>
        <w:t>ля всех студентов является обязательным. По результатам освоения программы практики обучающиеся представляют руководителю  практики  письменный отчет с последующей аттестацией.</w:t>
      </w:r>
    </w:p>
    <w:p w:rsidR="00AC62EE" w:rsidRPr="00AC62EE" w:rsidRDefault="00AC62EE" w:rsidP="00AC62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2EE">
        <w:rPr>
          <w:rFonts w:ascii="Times New Roman" w:hAnsi="Times New Roman" w:cs="Times New Roman"/>
          <w:bCs/>
          <w:sz w:val="28"/>
          <w:szCs w:val="28"/>
        </w:rPr>
        <w:t xml:space="preserve">Место проведения практики определяется приказом директора медресе. </w:t>
      </w:r>
      <w:proofErr w:type="gramStart"/>
      <w:r w:rsidRPr="00AC62EE">
        <w:rPr>
          <w:rFonts w:ascii="Times New Roman" w:hAnsi="Times New Roman" w:cs="Times New Roman"/>
          <w:bCs/>
          <w:sz w:val="28"/>
          <w:szCs w:val="28"/>
        </w:rPr>
        <w:t>Местами для практики студентов медресе, являются, как правило, мечети, мусульманские приходы и другие религиозные организации (учреждения.</w:t>
      </w:r>
      <w:proofErr w:type="gramEnd"/>
      <w:r w:rsidRPr="00AC62EE">
        <w:rPr>
          <w:rFonts w:ascii="Times New Roman" w:hAnsi="Times New Roman" w:cs="Times New Roman"/>
          <w:bCs/>
          <w:sz w:val="28"/>
          <w:szCs w:val="28"/>
        </w:rPr>
        <w:t xml:space="preserve"> За организацию и проведение практики ответственность несут заместитель директора по учебной части и руководители учебных групп (руководители учебных групп, как правило, назначаются руководителями производственной практики от медресе). Учебная нагрузка преподавателей по практике определяется по действующим в медресе  нормативам учета времени учебной работы.</w:t>
      </w:r>
    </w:p>
    <w:p w:rsidR="00AC62EE" w:rsidRPr="00AC62EE" w:rsidRDefault="00AC62EE" w:rsidP="00AC62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2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C62EE">
        <w:rPr>
          <w:rFonts w:ascii="Times New Roman" w:hAnsi="Times New Roman" w:cs="Times New Roman"/>
          <w:sz w:val="28"/>
          <w:szCs w:val="28"/>
        </w:rPr>
        <w:t xml:space="preserve">руководителя  практики  от  медресе </w:t>
      </w:r>
      <w:r>
        <w:rPr>
          <w:rFonts w:ascii="Times New Roman" w:hAnsi="Times New Roman" w:cs="Times New Roman"/>
          <w:sz w:val="28"/>
          <w:szCs w:val="28"/>
        </w:rPr>
        <w:t>возлагаются следующие о</w:t>
      </w:r>
      <w:r w:rsidRPr="00AC62EE">
        <w:rPr>
          <w:rFonts w:ascii="Times New Roman" w:hAnsi="Times New Roman" w:cs="Times New Roman"/>
          <w:sz w:val="28"/>
          <w:szCs w:val="28"/>
        </w:rPr>
        <w:t>бязанности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62EE" w:rsidRPr="00AC62EE" w:rsidRDefault="00AC62EE" w:rsidP="00AC62EE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2EE">
        <w:rPr>
          <w:rFonts w:ascii="Times New Roman" w:hAnsi="Times New Roman" w:cs="Times New Roman"/>
          <w:bCs/>
          <w:sz w:val="28"/>
          <w:szCs w:val="28"/>
        </w:rPr>
        <w:lastRenderedPageBreak/>
        <w:t>обеспеч</w:t>
      </w:r>
      <w:r>
        <w:rPr>
          <w:rFonts w:ascii="Times New Roman" w:hAnsi="Times New Roman" w:cs="Times New Roman"/>
          <w:bCs/>
          <w:sz w:val="28"/>
          <w:szCs w:val="28"/>
        </w:rPr>
        <w:t>ение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 высоко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 прохождения практики студентами и строгое соответствие её содержания основной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профессиональной </w:t>
      </w:r>
      <w:r w:rsidRPr="00AC62EE">
        <w:rPr>
          <w:rFonts w:ascii="Times New Roman" w:hAnsi="Times New Roman" w:cs="Times New Roman"/>
          <w:bCs/>
          <w:sz w:val="28"/>
          <w:szCs w:val="28"/>
        </w:rPr>
        <w:t>образовательной программе и программе практики;</w:t>
      </w:r>
    </w:p>
    <w:p w:rsidR="00AC62EE" w:rsidRPr="00AC62EE" w:rsidRDefault="00AC62EE" w:rsidP="00AC62EE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2EE">
        <w:rPr>
          <w:rFonts w:ascii="Times New Roman" w:hAnsi="Times New Roman" w:cs="Times New Roman"/>
          <w:bCs/>
          <w:sz w:val="28"/>
          <w:szCs w:val="28"/>
        </w:rPr>
        <w:t>осуществле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AC62EE">
        <w:rPr>
          <w:rFonts w:ascii="Times New Roman" w:hAnsi="Times New Roman" w:cs="Times New Roman"/>
          <w:bCs/>
          <w:sz w:val="28"/>
          <w:szCs w:val="28"/>
        </w:rPr>
        <w:t>контрол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 за</w:t>
      </w:r>
      <w:proofErr w:type="gramEnd"/>
      <w:r w:rsidRPr="00AC62EE">
        <w:rPr>
          <w:rFonts w:ascii="Times New Roman" w:hAnsi="Times New Roman" w:cs="Times New Roman"/>
          <w:bCs/>
          <w:sz w:val="28"/>
          <w:szCs w:val="28"/>
        </w:rPr>
        <w:t xml:space="preserve"> соблюдением сроков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прохождения </w:t>
      </w:r>
      <w:r w:rsidRPr="00AC62EE">
        <w:rPr>
          <w:rFonts w:ascii="Times New Roman" w:hAnsi="Times New Roman" w:cs="Times New Roman"/>
          <w:bCs/>
          <w:sz w:val="28"/>
          <w:szCs w:val="28"/>
        </w:rPr>
        <w:t>практики и ее содержанием;</w:t>
      </w:r>
    </w:p>
    <w:p w:rsidR="00AC62EE" w:rsidRPr="00AC62EE" w:rsidRDefault="00AC62EE" w:rsidP="00AC62EE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2EE">
        <w:rPr>
          <w:rFonts w:ascii="Times New Roman" w:hAnsi="Times New Roman" w:cs="Times New Roman"/>
          <w:bCs/>
          <w:sz w:val="28"/>
          <w:szCs w:val="28"/>
        </w:rPr>
        <w:t>контрол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AC62EE">
        <w:rPr>
          <w:rFonts w:ascii="Times New Roman" w:hAnsi="Times New Roman" w:cs="Times New Roman"/>
          <w:bCs/>
          <w:sz w:val="28"/>
          <w:szCs w:val="28"/>
        </w:rPr>
        <w:t xml:space="preserve"> практикантами правил внутреннего трудового распорядка учреждения или организации;</w:t>
      </w:r>
    </w:p>
    <w:p w:rsidR="00AC62EE" w:rsidRPr="00AC62EE" w:rsidRDefault="00AC62EE" w:rsidP="00AC62EE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2EE">
        <w:rPr>
          <w:rFonts w:ascii="Times New Roman" w:hAnsi="Times New Roman" w:cs="Times New Roman"/>
          <w:bCs/>
          <w:sz w:val="28"/>
          <w:szCs w:val="28"/>
        </w:rPr>
        <w:t>участие в работе комиссии по приему зачетов по практике;</w:t>
      </w:r>
    </w:p>
    <w:p w:rsidR="00B854B8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3A7D1C" w:rsidRPr="003A7D1C" w:rsidRDefault="003A7D1C" w:rsidP="003A7D1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Перед прохождением практики студент должен внимательно изучить ее программу, чтобы ознакомиться с общими требованиями, целями и задачами предстоящей практики.</w:t>
      </w:r>
    </w:p>
    <w:p w:rsidR="003A7D1C" w:rsidRPr="003A7D1C" w:rsidRDefault="003A7D1C" w:rsidP="003A7D1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Студент должен четко уяснить, что для успешного прохождения</w:t>
      </w:r>
      <w:r w:rsidRPr="003A7D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7D1C">
        <w:rPr>
          <w:rFonts w:ascii="Times New Roman" w:eastAsia="TimesNewRomanPSMT" w:hAnsi="Times New Roman" w:cs="Times New Roman"/>
          <w:sz w:val="28"/>
          <w:szCs w:val="28"/>
        </w:rPr>
        <w:t>производственной практики и получения зачета ему необходимо:</w:t>
      </w:r>
    </w:p>
    <w:p w:rsidR="003A7D1C" w:rsidRPr="003A7D1C" w:rsidRDefault="003A7D1C" w:rsidP="003A7D1C">
      <w:pPr>
        <w:pStyle w:val="a3"/>
        <w:numPr>
          <w:ilvl w:val="0"/>
          <w:numId w:val="44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полностью и с чувством ответственности выполнять задания, полученные в ходе прохождения практики и предусмотренные ее программой;</w:t>
      </w:r>
    </w:p>
    <w:p w:rsidR="003A7D1C" w:rsidRPr="003A7D1C" w:rsidRDefault="003A7D1C" w:rsidP="003A7D1C">
      <w:pPr>
        <w:pStyle w:val="a3"/>
        <w:numPr>
          <w:ilvl w:val="0"/>
          <w:numId w:val="44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соблюдать действующие в организации правила внутреннего трудового распорядка;</w:t>
      </w:r>
    </w:p>
    <w:p w:rsidR="003A7D1C" w:rsidRPr="003A7D1C" w:rsidRDefault="003A7D1C" w:rsidP="003A7D1C">
      <w:pPr>
        <w:pStyle w:val="a3"/>
        <w:numPr>
          <w:ilvl w:val="0"/>
          <w:numId w:val="44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изучать и строго соблюдать нормы охраны труда и техники безопасности;</w:t>
      </w:r>
    </w:p>
    <w:p w:rsidR="003A7D1C" w:rsidRPr="003A7D1C" w:rsidRDefault="003A7D1C" w:rsidP="003A7D1C">
      <w:pPr>
        <w:pStyle w:val="a3"/>
        <w:numPr>
          <w:ilvl w:val="0"/>
          <w:numId w:val="44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по результатам прохождения практики предоставить руководителю практики письменный отчет о выполнении всех заданий, полученных в ходе прохождения практики.</w:t>
      </w:r>
    </w:p>
    <w:p w:rsidR="003A7D1C" w:rsidRPr="003A7D1C" w:rsidRDefault="003A7D1C" w:rsidP="003A7D1C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 xml:space="preserve">По окончании практики студент участвует в работе итоговой конференции, посвященной прохождению практики. По ее итогам студенту выставляется оценка. </w:t>
      </w:r>
    </w:p>
    <w:p w:rsidR="003A7D1C" w:rsidRPr="003A7D1C" w:rsidRDefault="003A7D1C" w:rsidP="003A7D1C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Необходимо обратить внимание на то, что представляет собой отчет о прохождении практики.</w:t>
      </w:r>
    </w:p>
    <w:p w:rsidR="003A7D1C" w:rsidRPr="003A7D1C" w:rsidRDefault="003A7D1C" w:rsidP="003A7D1C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Отчет о прохождении производственной практики составляется по определенной форме, с обязательным освещением следующих моментов:</w:t>
      </w:r>
    </w:p>
    <w:p w:rsidR="003A7D1C" w:rsidRPr="003A7D1C" w:rsidRDefault="003A7D1C" w:rsidP="003A7D1C">
      <w:pPr>
        <w:pStyle w:val="a3"/>
        <w:numPr>
          <w:ilvl w:val="0"/>
          <w:numId w:val="45"/>
        </w:numPr>
        <w:spacing w:after="0"/>
        <w:ind w:hanging="72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место и время прохождения практики;</w:t>
      </w:r>
    </w:p>
    <w:p w:rsidR="003A7D1C" w:rsidRPr="003A7D1C" w:rsidRDefault="003A7D1C" w:rsidP="003A7D1C">
      <w:pPr>
        <w:pStyle w:val="a3"/>
        <w:numPr>
          <w:ilvl w:val="0"/>
          <w:numId w:val="45"/>
        </w:numPr>
        <w:spacing w:after="0"/>
        <w:ind w:hanging="72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ФИО руководителя практики;</w:t>
      </w:r>
    </w:p>
    <w:p w:rsidR="003A7D1C" w:rsidRPr="003A7D1C" w:rsidRDefault="003A7D1C" w:rsidP="003A7D1C">
      <w:pPr>
        <w:pStyle w:val="a3"/>
        <w:numPr>
          <w:ilvl w:val="0"/>
          <w:numId w:val="45"/>
        </w:numPr>
        <w:spacing w:after="0"/>
        <w:ind w:hanging="72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описание выполненной работы с указанием объема этой работы;</w:t>
      </w:r>
    </w:p>
    <w:p w:rsidR="003A7D1C" w:rsidRPr="003A7D1C" w:rsidRDefault="003A7D1C" w:rsidP="003A7D1C">
      <w:pPr>
        <w:pStyle w:val="a3"/>
        <w:numPr>
          <w:ilvl w:val="0"/>
          <w:numId w:val="45"/>
        </w:numPr>
        <w:spacing w:after="0"/>
        <w:ind w:hanging="72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указания на затруднения, которые имели место при прохождении практики.</w:t>
      </w:r>
    </w:p>
    <w:p w:rsidR="003A7D1C" w:rsidRPr="003A7D1C" w:rsidRDefault="003A7D1C" w:rsidP="003A7D1C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  Отчет должен отражать отношение студента к тем заданиям, которые были поручены ему по ходу практики, оценку тех знаний и навыков, которые он приобрел в ходе практики.</w:t>
      </w:r>
    </w:p>
    <w:p w:rsidR="003A7D1C" w:rsidRPr="003A7D1C" w:rsidRDefault="003A7D1C" w:rsidP="003A7D1C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В своем отчете студент может указать, как проходила практика, какую пользу она принесла в усвоении теоретического материала, какую помощь ему оказывали руководитель практики от медресе и руководитель практики от организации, на базе которой проводилась практика.</w:t>
      </w:r>
    </w:p>
    <w:p w:rsidR="003A7D1C" w:rsidRPr="003A7D1C" w:rsidRDefault="003A7D1C" w:rsidP="003A7D1C">
      <w:pPr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К отчету о прохождении практики могут быть приложены различные материалы, составленные студентом в ходе практики.</w:t>
      </w:r>
      <w:r w:rsidRPr="003A7D1C">
        <w:rPr>
          <w:rFonts w:ascii="Times New Roman" w:hAnsi="Times New Roman" w:cs="Times New Roman"/>
          <w:sz w:val="28"/>
          <w:szCs w:val="28"/>
        </w:rPr>
        <w:t xml:space="preserve"> В качестве приложения к отчёту могут быть приложены фотографии, аудио или видеозаписи проведенных молитв в мечети,  религиозных обрядов и другие материалы.</w:t>
      </w:r>
    </w:p>
    <w:p w:rsidR="003A7D1C" w:rsidRPr="00587DA8" w:rsidRDefault="003A7D1C" w:rsidP="003A7D1C">
      <w:pPr>
        <w:spacing w:after="0"/>
        <w:ind w:firstLine="709"/>
        <w:jc w:val="both"/>
        <w:rPr>
          <w:rFonts w:eastAsia="TimesNewRomanPSMT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Наличие подготовленного и проверенного отчета является условием допуска студента к работе на итоговой конференции, посвященной производственной практике. В ходе работы конференции студент сдает зачет (защищает отчет) с дифференцированной оценкой</w:t>
      </w:r>
      <w:r w:rsidRPr="00587DA8">
        <w:rPr>
          <w:rFonts w:eastAsia="TimesNewRomanPSMT"/>
          <w:sz w:val="28"/>
          <w:szCs w:val="28"/>
        </w:rPr>
        <w:t>.</w:t>
      </w:r>
    </w:p>
    <w:p w:rsidR="00BB290C" w:rsidRPr="001E2D49" w:rsidRDefault="00BB290C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</w:t>
      </w:r>
      <w:r w:rsidR="00DB2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Материально-техническое обеспечение </w:t>
      </w:r>
      <w:r w:rsidR="00DB2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D614DB" w:rsidRDefault="00D614DB" w:rsidP="00FA3E9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A3E9E" w:rsidRPr="00FA3E9E" w:rsidRDefault="00FA3E9E" w:rsidP="00A4324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5.1 Примерные сведения, которые должны быть отражены в дневнике практики</w:t>
      </w:r>
    </w:p>
    <w:p w:rsidR="00FA3E9E" w:rsidRDefault="00FA3E9E" w:rsidP="00A43249">
      <w:pPr>
        <w:pStyle w:val="a3"/>
        <w:numPr>
          <w:ilvl w:val="0"/>
          <w:numId w:val="50"/>
        </w:numPr>
        <w:spacing w:after="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FA3E9E">
        <w:rPr>
          <w:rFonts w:ascii="Times New Roman" w:hAnsi="Times New Roman" w:cs="Times New Roman"/>
          <w:sz w:val="28"/>
          <w:szCs w:val="28"/>
          <w:lang w:val="tt-RU"/>
        </w:rPr>
        <w:t>Фамилия, имя, отчество студента (полностью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Направление подготовки</w:t>
      </w:r>
      <w:r w:rsidRPr="00FA3E9E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Pr="00FA3E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A3E9E" w:rsidRDefault="00FA3E9E" w:rsidP="00A43249">
      <w:pPr>
        <w:pStyle w:val="a3"/>
        <w:numPr>
          <w:ilvl w:val="0"/>
          <w:numId w:val="5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FA3E9E">
        <w:rPr>
          <w:rFonts w:ascii="Times New Roman" w:hAnsi="Times New Roman" w:cs="Times New Roman"/>
          <w:sz w:val="28"/>
          <w:szCs w:val="28"/>
          <w:lang w:val="tt-RU"/>
        </w:rPr>
        <w:t xml:space="preserve">Курс  </w:t>
      </w:r>
      <w:r w:rsidRPr="00FA3E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FA3E9E">
        <w:rPr>
          <w:rFonts w:ascii="Times New Roman" w:hAnsi="Times New Roman" w:cs="Times New Roman"/>
          <w:sz w:val="28"/>
          <w:szCs w:val="28"/>
        </w:rPr>
        <w:t xml:space="preserve">Группа 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Наименование практики </w:t>
      </w:r>
      <w:r w:rsidRPr="00FA3E9E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FA3E9E">
        <w:rPr>
          <w:rFonts w:ascii="Times New Roman" w:hAnsi="Times New Roman" w:cs="Times New Roman"/>
          <w:sz w:val="28"/>
          <w:szCs w:val="28"/>
          <w:lang w:val="tt-RU"/>
        </w:rPr>
        <w:t xml:space="preserve">Место прохождения практики 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 w:rsidRPr="00FA3E9E">
        <w:rPr>
          <w:rFonts w:ascii="Times New Roman" w:eastAsia="MS Mincho" w:hAnsi="Times New Roman" w:cs="Times New Roman"/>
          <w:sz w:val="28"/>
          <w:szCs w:val="28"/>
        </w:rPr>
        <w:lastRenderedPageBreak/>
        <w:t>Срок прохождения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практики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Наименование организации, где проходит практику студент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Адрес организации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ФИО руководителя практики от организации</w:t>
      </w:r>
    </w:p>
    <w:p w:rsid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должность, ученая степень (если есть)</w:t>
      </w:r>
    </w:p>
    <w:p w:rsidR="00FA3E9E" w:rsidRP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ФИО руководителя практики от образовательной организации</w:t>
      </w:r>
    </w:p>
    <w:p w:rsid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должность, ученая степень (если есть)</w:t>
      </w:r>
    </w:p>
    <w:p w:rsidR="00FA3E9E" w:rsidRDefault="00FA3E9E" w:rsidP="00A43249">
      <w:pPr>
        <w:pStyle w:val="a3"/>
        <w:numPr>
          <w:ilvl w:val="0"/>
          <w:numId w:val="50"/>
        </w:numPr>
        <w:spacing w:after="120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на прохождение практики (с указанием даты, времени прохождения, оценки и подписи руководителя)</w:t>
      </w:r>
    </w:p>
    <w:p w:rsidR="00FA3E9E" w:rsidRDefault="00FA3E9E" w:rsidP="003600FB">
      <w:pPr>
        <w:pStyle w:val="a3"/>
        <w:spacing w:after="120" w:line="360" w:lineRule="auto"/>
        <w:ind w:hanging="720"/>
        <w:rPr>
          <w:rFonts w:ascii="Times New Roman" w:hAnsi="Times New Roman" w:cs="Times New Roman"/>
          <w:sz w:val="28"/>
          <w:szCs w:val="28"/>
        </w:rPr>
      </w:pPr>
    </w:p>
    <w:p w:rsidR="00FA3E9E" w:rsidRPr="00FA3E9E" w:rsidRDefault="00FA3E9E" w:rsidP="00FA3E9E">
      <w:pPr>
        <w:pStyle w:val="a3"/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sectPr w:rsidR="00FA3E9E" w:rsidRPr="00FA3E9E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ED" w:rsidRDefault="00F52CED" w:rsidP="00852765">
      <w:pPr>
        <w:spacing w:after="0" w:line="240" w:lineRule="auto"/>
      </w:pPr>
      <w:r>
        <w:separator/>
      </w:r>
    </w:p>
  </w:endnote>
  <w:endnote w:type="continuationSeparator" w:id="0">
    <w:p w:rsidR="00F52CED" w:rsidRDefault="00F52CED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CC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FB" w:rsidRDefault="00F52CED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1022FB" w:rsidRDefault="001022FB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1022FB" w:rsidRDefault="0001075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EF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022FB" w:rsidRDefault="001022F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FB" w:rsidRDefault="00F52CED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1022FB" w:rsidRDefault="001022FB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ED" w:rsidRDefault="00F52CED" w:rsidP="00852765">
      <w:pPr>
        <w:spacing w:after="0" w:line="240" w:lineRule="auto"/>
      </w:pPr>
      <w:r>
        <w:separator/>
      </w:r>
    </w:p>
  </w:footnote>
  <w:footnote w:type="continuationSeparator" w:id="0">
    <w:p w:rsidR="00F52CED" w:rsidRDefault="00F52CED" w:rsidP="00852765">
      <w:pPr>
        <w:spacing w:after="0" w:line="240" w:lineRule="auto"/>
      </w:pPr>
      <w:r>
        <w:continuationSeparator/>
      </w:r>
    </w:p>
  </w:footnote>
  <w:footnote w:id="1">
    <w:p w:rsidR="001022FB" w:rsidRPr="00C252AF" w:rsidRDefault="001022FB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1022FB" w:rsidRPr="007C40D6" w:rsidRDefault="001022FB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1022FB" w:rsidRPr="007C40D6" w:rsidRDefault="001022FB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1022FB" w:rsidRPr="007C40D6" w:rsidRDefault="001022FB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1022FB" w:rsidRPr="0027483B" w:rsidRDefault="001022FB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C7136F"/>
    <w:multiLevelType w:val="hybridMultilevel"/>
    <w:tmpl w:val="9BEACD80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363E0E"/>
    <w:multiLevelType w:val="hybridMultilevel"/>
    <w:tmpl w:val="A484FCB0"/>
    <w:lvl w:ilvl="0" w:tplc="D47409FE">
      <w:start w:val="1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</w:lvl>
  </w:abstractNum>
  <w:abstractNum w:abstractNumId="3">
    <w:nsid w:val="0A203151"/>
    <w:multiLevelType w:val="hybridMultilevel"/>
    <w:tmpl w:val="3E0A606C"/>
    <w:lvl w:ilvl="0" w:tplc="BA8ACB1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6E5818"/>
    <w:multiLevelType w:val="hybridMultilevel"/>
    <w:tmpl w:val="C91CD204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75B8B"/>
    <w:multiLevelType w:val="hybridMultilevel"/>
    <w:tmpl w:val="39FA75AE"/>
    <w:lvl w:ilvl="0" w:tplc="E8524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1D0E95"/>
    <w:multiLevelType w:val="hybridMultilevel"/>
    <w:tmpl w:val="99E0B4F8"/>
    <w:lvl w:ilvl="0" w:tplc="28080A6E">
      <w:start w:val="1"/>
      <w:numFmt w:val="decimal"/>
      <w:lvlText w:val="%1."/>
      <w:lvlJc w:val="left"/>
      <w:pPr>
        <w:ind w:left="1729" w:hanging="1020"/>
      </w:pPr>
      <w:rPr>
        <w:rFonts w:ascii="Calibri" w:hAnsi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>
    <w:nsid w:val="19E81842"/>
    <w:multiLevelType w:val="hybridMultilevel"/>
    <w:tmpl w:val="3C282176"/>
    <w:lvl w:ilvl="0" w:tplc="21E2401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7D5E7D"/>
    <w:multiLevelType w:val="hybridMultilevel"/>
    <w:tmpl w:val="109A4698"/>
    <w:lvl w:ilvl="0" w:tplc="FB963E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2000F8"/>
    <w:multiLevelType w:val="hybridMultilevel"/>
    <w:tmpl w:val="C220F86C"/>
    <w:lvl w:ilvl="0" w:tplc="BA8ACB1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267722"/>
    <w:multiLevelType w:val="hybridMultilevel"/>
    <w:tmpl w:val="4E265F34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E735088"/>
    <w:multiLevelType w:val="hybridMultilevel"/>
    <w:tmpl w:val="5B4E17E2"/>
    <w:lvl w:ilvl="0" w:tplc="BA8ACB1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F9419AF"/>
    <w:multiLevelType w:val="hybridMultilevel"/>
    <w:tmpl w:val="8C1C8940"/>
    <w:lvl w:ilvl="0" w:tplc="6CC2B5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00228E5"/>
    <w:multiLevelType w:val="hybridMultilevel"/>
    <w:tmpl w:val="2E525D4A"/>
    <w:lvl w:ilvl="0" w:tplc="9CCE3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72F79FC"/>
    <w:multiLevelType w:val="hybridMultilevel"/>
    <w:tmpl w:val="3046342E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87A7FCA"/>
    <w:multiLevelType w:val="hybridMultilevel"/>
    <w:tmpl w:val="72048A18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9294DA5"/>
    <w:multiLevelType w:val="hybridMultilevel"/>
    <w:tmpl w:val="128018EA"/>
    <w:lvl w:ilvl="0" w:tplc="9CCE36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0DD4552"/>
    <w:multiLevelType w:val="hybridMultilevel"/>
    <w:tmpl w:val="490A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154578"/>
    <w:multiLevelType w:val="hybridMultilevel"/>
    <w:tmpl w:val="856E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503D5D"/>
    <w:multiLevelType w:val="hybridMultilevel"/>
    <w:tmpl w:val="A1189522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0D6DB2"/>
    <w:multiLevelType w:val="hybridMultilevel"/>
    <w:tmpl w:val="1806E1F4"/>
    <w:lvl w:ilvl="0" w:tplc="BA8ACB1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3C1095"/>
    <w:multiLevelType w:val="hybridMultilevel"/>
    <w:tmpl w:val="BAE6968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D163DC1"/>
    <w:multiLevelType w:val="hybridMultilevel"/>
    <w:tmpl w:val="C0783320"/>
    <w:lvl w:ilvl="0" w:tplc="BA8ACB1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865BA7"/>
    <w:multiLevelType w:val="hybridMultilevel"/>
    <w:tmpl w:val="0D84D890"/>
    <w:lvl w:ilvl="0" w:tplc="B5840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9BE0066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795167"/>
    <w:multiLevelType w:val="hybridMultilevel"/>
    <w:tmpl w:val="443AB7D2"/>
    <w:lvl w:ilvl="0" w:tplc="C52A8A1E">
      <w:start w:val="1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</w:lvl>
  </w:abstractNum>
  <w:abstractNum w:abstractNumId="28">
    <w:nsid w:val="476529E3"/>
    <w:multiLevelType w:val="hybridMultilevel"/>
    <w:tmpl w:val="5EAEC90A"/>
    <w:lvl w:ilvl="0" w:tplc="F20076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D12E144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1B68D1"/>
    <w:multiLevelType w:val="hybridMultilevel"/>
    <w:tmpl w:val="628CE97E"/>
    <w:lvl w:ilvl="0" w:tplc="9CCE3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DE34054"/>
    <w:multiLevelType w:val="hybridMultilevel"/>
    <w:tmpl w:val="49046F88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F111565"/>
    <w:multiLevelType w:val="hybridMultilevel"/>
    <w:tmpl w:val="DAF6CF72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>
    <w:nsid w:val="4F373003"/>
    <w:multiLevelType w:val="hybridMultilevel"/>
    <w:tmpl w:val="4F4C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935F21"/>
    <w:multiLevelType w:val="hybridMultilevel"/>
    <w:tmpl w:val="D4DC8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37">
    <w:nsid w:val="51DF165A"/>
    <w:multiLevelType w:val="hybridMultilevel"/>
    <w:tmpl w:val="BE92A2B2"/>
    <w:lvl w:ilvl="0" w:tplc="9BFCA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F51604"/>
    <w:multiLevelType w:val="hybridMultilevel"/>
    <w:tmpl w:val="B87AD8B2"/>
    <w:lvl w:ilvl="0" w:tplc="E852438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88C4B15"/>
    <w:multiLevelType w:val="hybridMultilevel"/>
    <w:tmpl w:val="CF9E8A82"/>
    <w:lvl w:ilvl="0" w:tplc="E852438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E80D3E"/>
    <w:multiLevelType w:val="hybridMultilevel"/>
    <w:tmpl w:val="6AB0781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6E0232"/>
    <w:multiLevelType w:val="hybridMultilevel"/>
    <w:tmpl w:val="D2489278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5E5D71F9"/>
    <w:multiLevelType w:val="hybridMultilevel"/>
    <w:tmpl w:val="8030547C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63714093"/>
    <w:multiLevelType w:val="hybridMultilevel"/>
    <w:tmpl w:val="31AE4A26"/>
    <w:lvl w:ilvl="0" w:tplc="84121A02">
      <w:start w:val="1"/>
      <w:numFmt w:val="decimal"/>
      <w:lvlText w:val="%1."/>
      <w:lvlJc w:val="left"/>
      <w:pPr>
        <w:tabs>
          <w:tab w:val="num" w:pos="297"/>
        </w:tabs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7"/>
        </w:tabs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7"/>
        </w:tabs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7"/>
        </w:tabs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7"/>
        </w:tabs>
        <w:ind w:left="6057" w:hanging="180"/>
      </w:pPr>
    </w:lvl>
  </w:abstractNum>
  <w:abstractNum w:abstractNumId="44">
    <w:nsid w:val="67F873B0"/>
    <w:multiLevelType w:val="hybridMultilevel"/>
    <w:tmpl w:val="0C5A5A5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7E7C64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7C3DD4"/>
    <w:multiLevelType w:val="hybridMultilevel"/>
    <w:tmpl w:val="83061B90"/>
    <w:lvl w:ilvl="0" w:tplc="E8524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AC24A51"/>
    <w:multiLevelType w:val="hybridMultilevel"/>
    <w:tmpl w:val="9A66D66A"/>
    <w:lvl w:ilvl="0" w:tplc="6F38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670C30"/>
    <w:multiLevelType w:val="hybridMultilevel"/>
    <w:tmpl w:val="88F8FECC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7EFC6699"/>
    <w:multiLevelType w:val="hybridMultilevel"/>
    <w:tmpl w:val="8B28F39E"/>
    <w:lvl w:ilvl="0" w:tplc="BA8ACB1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47"/>
  </w:num>
  <w:num w:numId="4">
    <w:abstractNumId w:val="6"/>
  </w:num>
  <w:num w:numId="5">
    <w:abstractNumId w:val="36"/>
  </w:num>
  <w:num w:numId="6">
    <w:abstractNumId w:val="45"/>
  </w:num>
  <w:num w:numId="7">
    <w:abstractNumId w:val="44"/>
  </w:num>
  <w:num w:numId="8">
    <w:abstractNumId w:val="26"/>
  </w:num>
  <w:num w:numId="9">
    <w:abstractNumId w:val="21"/>
  </w:num>
  <w:num w:numId="10">
    <w:abstractNumId w:val="40"/>
  </w:num>
  <w:num w:numId="11">
    <w:abstractNumId w:val="18"/>
  </w:num>
  <w:num w:numId="12">
    <w:abstractNumId w:val="24"/>
  </w:num>
  <w:num w:numId="13">
    <w:abstractNumId w:val="39"/>
  </w:num>
  <w:num w:numId="14">
    <w:abstractNumId w:val="31"/>
  </w:num>
  <w:num w:numId="15">
    <w:abstractNumId w:val="48"/>
  </w:num>
  <w:num w:numId="16">
    <w:abstractNumId w:val="34"/>
  </w:num>
  <w:num w:numId="17">
    <w:abstractNumId w:val="10"/>
  </w:num>
  <w:num w:numId="18">
    <w:abstractNumId w:val="20"/>
  </w:num>
  <w:num w:numId="19">
    <w:abstractNumId w:val="5"/>
  </w:num>
  <w:num w:numId="20">
    <w:abstractNumId w:val="17"/>
  </w:num>
  <w:num w:numId="21">
    <w:abstractNumId w:val="7"/>
  </w:num>
  <w:num w:numId="22">
    <w:abstractNumId w:val="22"/>
  </w:num>
  <w:num w:numId="23">
    <w:abstractNumId w:val="13"/>
  </w:num>
  <w:num w:numId="24">
    <w:abstractNumId w:val="1"/>
  </w:num>
  <w:num w:numId="25">
    <w:abstractNumId w:val="15"/>
  </w:num>
  <w:num w:numId="26">
    <w:abstractNumId w:val="46"/>
  </w:num>
  <w:num w:numId="27">
    <w:abstractNumId w:val="37"/>
  </w:num>
  <w:num w:numId="28">
    <w:abstractNumId w:val="49"/>
  </w:num>
  <w:num w:numId="29">
    <w:abstractNumId w:val="28"/>
  </w:num>
  <w:num w:numId="30">
    <w:abstractNumId w:val="38"/>
  </w:num>
  <w:num w:numId="31">
    <w:abstractNumId w:val="16"/>
  </w:num>
  <w:num w:numId="32">
    <w:abstractNumId w:val="19"/>
  </w:num>
  <w:num w:numId="33">
    <w:abstractNumId w:val="9"/>
  </w:num>
  <w:num w:numId="34">
    <w:abstractNumId w:val="4"/>
  </w:num>
  <w:num w:numId="35">
    <w:abstractNumId w:val="41"/>
  </w:num>
  <w:num w:numId="36">
    <w:abstractNumId w:val="29"/>
  </w:num>
  <w:num w:numId="37">
    <w:abstractNumId w:val="25"/>
  </w:num>
  <w:num w:numId="38">
    <w:abstractNumId w:val="11"/>
  </w:num>
  <w:num w:numId="39">
    <w:abstractNumId w:val="35"/>
  </w:num>
  <w:num w:numId="40">
    <w:abstractNumId w:val="32"/>
  </w:num>
  <w:num w:numId="41">
    <w:abstractNumId w:val="50"/>
  </w:num>
  <w:num w:numId="42">
    <w:abstractNumId w:val="14"/>
  </w:num>
  <w:num w:numId="43">
    <w:abstractNumId w:val="42"/>
  </w:num>
  <w:num w:numId="44">
    <w:abstractNumId w:val="3"/>
  </w:num>
  <w:num w:numId="45">
    <w:abstractNumId w:val="23"/>
  </w:num>
  <w:num w:numId="46">
    <w:abstractNumId w:val="12"/>
  </w:num>
  <w:num w:numId="47">
    <w:abstractNumId w:val="43"/>
  </w:num>
  <w:num w:numId="48">
    <w:abstractNumId w:val="2"/>
  </w:num>
  <w:num w:numId="49">
    <w:abstractNumId w:val="27"/>
  </w:num>
  <w:num w:numId="5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1075A"/>
    <w:rsid w:val="00024497"/>
    <w:rsid w:val="00025199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80150"/>
    <w:rsid w:val="000B6549"/>
    <w:rsid w:val="000C0387"/>
    <w:rsid w:val="000D15B8"/>
    <w:rsid w:val="000D3829"/>
    <w:rsid w:val="000E59AF"/>
    <w:rsid w:val="000F2001"/>
    <w:rsid w:val="000F5963"/>
    <w:rsid w:val="000F655F"/>
    <w:rsid w:val="000F72A8"/>
    <w:rsid w:val="001012A9"/>
    <w:rsid w:val="001022FB"/>
    <w:rsid w:val="00105435"/>
    <w:rsid w:val="00116C2D"/>
    <w:rsid w:val="00123178"/>
    <w:rsid w:val="001276FD"/>
    <w:rsid w:val="00130A63"/>
    <w:rsid w:val="001361E4"/>
    <w:rsid w:val="001451FD"/>
    <w:rsid w:val="00154415"/>
    <w:rsid w:val="00154760"/>
    <w:rsid w:val="0016206D"/>
    <w:rsid w:val="00165CC7"/>
    <w:rsid w:val="00167746"/>
    <w:rsid w:val="0017290E"/>
    <w:rsid w:val="00175B93"/>
    <w:rsid w:val="00177D99"/>
    <w:rsid w:val="0018013A"/>
    <w:rsid w:val="001928EE"/>
    <w:rsid w:val="001939A8"/>
    <w:rsid w:val="001A1007"/>
    <w:rsid w:val="001A7F45"/>
    <w:rsid w:val="001B2E1C"/>
    <w:rsid w:val="001C1D09"/>
    <w:rsid w:val="001D205E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5A06"/>
    <w:rsid w:val="00246520"/>
    <w:rsid w:val="00246655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81635"/>
    <w:rsid w:val="002876C3"/>
    <w:rsid w:val="00293BC1"/>
    <w:rsid w:val="002C7565"/>
    <w:rsid w:val="002D44E9"/>
    <w:rsid w:val="00306F60"/>
    <w:rsid w:val="00307E72"/>
    <w:rsid w:val="00312441"/>
    <w:rsid w:val="00317F5D"/>
    <w:rsid w:val="003232B4"/>
    <w:rsid w:val="00327D10"/>
    <w:rsid w:val="003406FA"/>
    <w:rsid w:val="003452E9"/>
    <w:rsid w:val="00347067"/>
    <w:rsid w:val="00351524"/>
    <w:rsid w:val="003570BD"/>
    <w:rsid w:val="003600FB"/>
    <w:rsid w:val="00360542"/>
    <w:rsid w:val="00362BAF"/>
    <w:rsid w:val="00373FE6"/>
    <w:rsid w:val="003740A1"/>
    <w:rsid w:val="00384B58"/>
    <w:rsid w:val="00386E01"/>
    <w:rsid w:val="00394938"/>
    <w:rsid w:val="003A71C4"/>
    <w:rsid w:val="003A7D1C"/>
    <w:rsid w:val="003B5140"/>
    <w:rsid w:val="003C0BF4"/>
    <w:rsid w:val="003E199B"/>
    <w:rsid w:val="003E71A9"/>
    <w:rsid w:val="003F1135"/>
    <w:rsid w:val="003F148B"/>
    <w:rsid w:val="003F187F"/>
    <w:rsid w:val="003F22BA"/>
    <w:rsid w:val="003F2C58"/>
    <w:rsid w:val="003F2F3D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4CBB"/>
    <w:rsid w:val="00485127"/>
    <w:rsid w:val="00490E20"/>
    <w:rsid w:val="004A3F01"/>
    <w:rsid w:val="004A5C0E"/>
    <w:rsid w:val="004B7737"/>
    <w:rsid w:val="004D10CC"/>
    <w:rsid w:val="004D76F0"/>
    <w:rsid w:val="004D7CCB"/>
    <w:rsid w:val="004F51EA"/>
    <w:rsid w:val="00510DAC"/>
    <w:rsid w:val="0051378F"/>
    <w:rsid w:val="00521490"/>
    <w:rsid w:val="00521D10"/>
    <w:rsid w:val="00537644"/>
    <w:rsid w:val="00545DEE"/>
    <w:rsid w:val="0055040B"/>
    <w:rsid w:val="0055272D"/>
    <w:rsid w:val="00552A8C"/>
    <w:rsid w:val="005620DD"/>
    <w:rsid w:val="00572CE8"/>
    <w:rsid w:val="00576C5E"/>
    <w:rsid w:val="005972A9"/>
    <w:rsid w:val="005A030D"/>
    <w:rsid w:val="005A43D0"/>
    <w:rsid w:val="005C2880"/>
    <w:rsid w:val="005D0756"/>
    <w:rsid w:val="005D29C0"/>
    <w:rsid w:val="005E29D3"/>
    <w:rsid w:val="005F3327"/>
    <w:rsid w:val="005F5D7B"/>
    <w:rsid w:val="0061300C"/>
    <w:rsid w:val="00626825"/>
    <w:rsid w:val="00630312"/>
    <w:rsid w:val="00631A01"/>
    <w:rsid w:val="006377C9"/>
    <w:rsid w:val="00646EF8"/>
    <w:rsid w:val="00652295"/>
    <w:rsid w:val="00656AE2"/>
    <w:rsid w:val="006657E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E08F4"/>
    <w:rsid w:val="006E1BE5"/>
    <w:rsid w:val="006E26B6"/>
    <w:rsid w:val="006F2C4F"/>
    <w:rsid w:val="00701F8B"/>
    <w:rsid w:val="00712867"/>
    <w:rsid w:val="00713F6A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0082"/>
    <w:rsid w:val="007B0C64"/>
    <w:rsid w:val="007B3294"/>
    <w:rsid w:val="007C0B01"/>
    <w:rsid w:val="007C40D6"/>
    <w:rsid w:val="007C436D"/>
    <w:rsid w:val="007C4401"/>
    <w:rsid w:val="007C5C1D"/>
    <w:rsid w:val="007D3689"/>
    <w:rsid w:val="007E1F63"/>
    <w:rsid w:val="007E27F5"/>
    <w:rsid w:val="007F33A3"/>
    <w:rsid w:val="007F4564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61A9A"/>
    <w:rsid w:val="00866F8A"/>
    <w:rsid w:val="00871F37"/>
    <w:rsid w:val="00872373"/>
    <w:rsid w:val="00880668"/>
    <w:rsid w:val="00881381"/>
    <w:rsid w:val="00884053"/>
    <w:rsid w:val="00891DA4"/>
    <w:rsid w:val="00894C4D"/>
    <w:rsid w:val="00895469"/>
    <w:rsid w:val="008966D8"/>
    <w:rsid w:val="00896ADE"/>
    <w:rsid w:val="008A41DB"/>
    <w:rsid w:val="008B389A"/>
    <w:rsid w:val="008C5CBD"/>
    <w:rsid w:val="008D04C7"/>
    <w:rsid w:val="008D08CA"/>
    <w:rsid w:val="008F12A4"/>
    <w:rsid w:val="008F32A2"/>
    <w:rsid w:val="008F6BE4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3E08"/>
    <w:rsid w:val="00955CC2"/>
    <w:rsid w:val="009627BD"/>
    <w:rsid w:val="0096685B"/>
    <w:rsid w:val="0097088A"/>
    <w:rsid w:val="00972E00"/>
    <w:rsid w:val="00993AFE"/>
    <w:rsid w:val="009968FC"/>
    <w:rsid w:val="009A45A6"/>
    <w:rsid w:val="009A4FC3"/>
    <w:rsid w:val="009B2041"/>
    <w:rsid w:val="009B35FA"/>
    <w:rsid w:val="009B4E51"/>
    <w:rsid w:val="009B6B37"/>
    <w:rsid w:val="009C495E"/>
    <w:rsid w:val="009C5743"/>
    <w:rsid w:val="009D187C"/>
    <w:rsid w:val="009D6448"/>
    <w:rsid w:val="009F41C1"/>
    <w:rsid w:val="009F7646"/>
    <w:rsid w:val="00A013FD"/>
    <w:rsid w:val="00A11668"/>
    <w:rsid w:val="00A1545B"/>
    <w:rsid w:val="00A306F5"/>
    <w:rsid w:val="00A40E27"/>
    <w:rsid w:val="00A431D5"/>
    <w:rsid w:val="00A43249"/>
    <w:rsid w:val="00A50652"/>
    <w:rsid w:val="00A5308C"/>
    <w:rsid w:val="00A566A7"/>
    <w:rsid w:val="00A63769"/>
    <w:rsid w:val="00A72F54"/>
    <w:rsid w:val="00A802B6"/>
    <w:rsid w:val="00A865EE"/>
    <w:rsid w:val="00AA479C"/>
    <w:rsid w:val="00AB3042"/>
    <w:rsid w:val="00AC62EE"/>
    <w:rsid w:val="00AE73CF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5185F"/>
    <w:rsid w:val="00B5373E"/>
    <w:rsid w:val="00B57430"/>
    <w:rsid w:val="00B6120E"/>
    <w:rsid w:val="00B61259"/>
    <w:rsid w:val="00B67B7A"/>
    <w:rsid w:val="00B773E0"/>
    <w:rsid w:val="00B854B8"/>
    <w:rsid w:val="00B96077"/>
    <w:rsid w:val="00B97C48"/>
    <w:rsid w:val="00BA5D0A"/>
    <w:rsid w:val="00BB18A7"/>
    <w:rsid w:val="00BB290C"/>
    <w:rsid w:val="00BB3A16"/>
    <w:rsid w:val="00BC0657"/>
    <w:rsid w:val="00BC44FC"/>
    <w:rsid w:val="00BC5087"/>
    <w:rsid w:val="00BC71E6"/>
    <w:rsid w:val="00BE0F03"/>
    <w:rsid w:val="00BF31CB"/>
    <w:rsid w:val="00BF6D48"/>
    <w:rsid w:val="00C23D42"/>
    <w:rsid w:val="00C252AF"/>
    <w:rsid w:val="00C31960"/>
    <w:rsid w:val="00C37E88"/>
    <w:rsid w:val="00C40F45"/>
    <w:rsid w:val="00C45C2B"/>
    <w:rsid w:val="00C54BAB"/>
    <w:rsid w:val="00C56C57"/>
    <w:rsid w:val="00C572F7"/>
    <w:rsid w:val="00C85684"/>
    <w:rsid w:val="00C85DF3"/>
    <w:rsid w:val="00CA1F1D"/>
    <w:rsid w:val="00CA6177"/>
    <w:rsid w:val="00CB1858"/>
    <w:rsid w:val="00CB2925"/>
    <w:rsid w:val="00CB3F8A"/>
    <w:rsid w:val="00CC0BE9"/>
    <w:rsid w:val="00CC6187"/>
    <w:rsid w:val="00CC6C8D"/>
    <w:rsid w:val="00CD018B"/>
    <w:rsid w:val="00CD695C"/>
    <w:rsid w:val="00CF54C8"/>
    <w:rsid w:val="00D026D9"/>
    <w:rsid w:val="00D117DD"/>
    <w:rsid w:val="00D17489"/>
    <w:rsid w:val="00D17D7B"/>
    <w:rsid w:val="00D17FD4"/>
    <w:rsid w:val="00D21923"/>
    <w:rsid w:val="00D25188"/>
    <w:rsid w:val="00D41CC9"/>
    <w:rsid w:val="00D472ED"/>
    <w:rsid w:val="00D614DB"/>
    <w:rsid w:val="00D70123"/>
    <w:rsid w:val="00D713AC"/>
    <w:rsid w:val="00D77910"/>
    <w:rsid w:val="00D80C05"/>
    <w:rsid w:val="00D8607E"/>
    <w:rsid w:val="00D91E8E"/>
    <w:rsid w:val="00D93032"/>
    <w:rsid w:val="00DA5739"/>
    <w:rsid w:val="00DA770E"/>
    <w:rsid w:val="00DB2B89"/>
    <w:rsid w:val="00DC0665"/>
    <w:rsid w:val="00DC6A83"/>
    <w:rsid w:val="00DD1238"/>
    <w:rsid w:val="00DD3E20"/>
    <w:rsid w:val="00DE141B"/>
    <w:rsid w:val="00DE4177"/>
    <w:rsid w:val="00DF1237"/>
    <w:rsid w:val="00DF443C"/>
    <w:rsid w:val="00E01AAA"/>
    <w:rsid w:val="00E056EC"/>
    <w:rsid w:val="00E17EDE"/>
    <w:rsid w:val="00E246E0"/>
    <w:rsid w:val="00E24F5E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1CB3"/>
    <w:rsid w:val="00ED10DE"/>
    <w:rsid w:val="00ED54F3"/>
    <w:rsid w:val="00ED5C2A"/>
    <w:rsid w:val="00ED65C5"/>
    <w:rsid w:val="00ED7146"/>
    <w:rsid w:val="00EE4E7F"/>
    <w:rsid w:val="00EE6A77"/>
    <w:rsid w:val="00EF0F8C"/>
    <w:rsid w:val="00EF2BD7"/>
    <w:rsid w:val="00F056CA"/>
    <w:rsid w:val="00F12501"/>
    <w:rsid w:val="00F20091"/>
    <w:rsid w:val="00F2511C"/>
    <w:rsid w:val="00F2577E"/>
    <w:rsid w:val="00F25EA9"/>
    <w:rsid w:val="00F2759D"/>
    <w:rsid w:val="00F275D2"/>
    <w:rsid w:val="00F30C2D"/>
    <w:rsid w:val="00F36638"/>
    <w:rsid w:val="00F52CED"/>
    <w:rsid w:val="00F54B63"/>
    <w:rsid w:val="00F63028"/>
    <w:rsid w:val="00F73A66"/>
    <w:rsid w:val="00F75DD9"/>
    <w:rsid w:val="00F80AA1"/>
    <w:rsid w:val="00F92F85"/>
    <w:rsid w:val="00F958F7"/>
    <w:rsid w:val="00FA3E9E"/>
    <w:rsid w:val="00FA5563"/>
    <w:rsid w:val="00FB4B3F"/>
    <w:rsid w:val="00FB6BA2"/>
    <w:rsid w:val="00FB71E3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2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7B008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E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  <w:style w:type="paragraph" w:styleId="af0">
    <w:name w:val="Title"/>
    <w:basedOn w:val="a"/>
    <w:link w:val="af1"/>
    <w:qFormat/>
    <w:rsid w:val="00881381"/>
    <w:pPr>
      <w:spacing w:after="0" w:line="240" w:lineRule="auto"/>
      <w:ind w:right="175"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1">
    <w:name w:val="Название Знак"/>
    <w:basedOn w:val="a0"/>
    <w:link w:val="af0"/>
    <w:rsid w:val="0088138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7B0082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D3E2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Body Text Indent"/>
    <w:basedOn w:val="a"/>
    <w:link w:val="af3"/>
    <w:uiPriority w:val="99"/>
    <w:semiHidden/>
    <w:unhideWhenUsed/>
    <w:rsid w:val="00DD3E2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DD3E20"/>
    <w:rPr>
      <w:rFonts w:ascii="Calibri" w:eastAsia="Calibri" w:hAnsi="Calibri" w:cs="Arial"/>
    </w:rPr>
  </w:style>
  <w:style w:type="paragraph" w:styleId="af4">
    <w:name w:val="Normal (Web)"/>
    <w:basedOn w:val="a"/>
    <w:rsid w:val="00DD3E20"/>
    <w:pPr>
      <w:spacing w:before="100" w:beforeAutospacing="1" w:after="100" w:afterAutospacing="1" w:line="240" w:lineRule="auto"/>
    </w:pPr>
    <w:rPr>
      <w:rFonts w:ascii="Arial" w:eastAsia="Arial Unicode MS" w:hAnsi="Arial"/>
      <w:color w:val="000000"/>
      <w:lang w:eastAsia="ru-RU"/>
    </w:rPr>
  </w:style>
  <w:style w:type="paragraph" w:styleId="af5">
    <w:name w:val="No Spacing"/>
    <w:uiPriority w:val="1"/>
    <w:qFormat/>
    <w:rsid w:val="00DD3E20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Default">
    <w:name w:val="Default"/>
    <w:rsid w:val="001022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FA3E9E"/>
    <w:pPr>
      <w:spacing w:after="0" w:line="240" w:lineRule="auto"/>
      <w:ind w:left="-108" w:right="-108"/>
      <w:jc w:val="both"/>
    </w:pPr>
    <w:rPr>
      <w:rFonts w:ascii="Times New Roman" w:eastAsia="Times New Roman" w:hAnsi="Times New Roman" w:cs="Times New Roman"/>
      <w:spacing w:val="-8"/>
      <w:sz w:val="26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2A23-E454-4E19-9DC1-CDACF41B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18</cp:revision>
  <dcterms:created xsi:type="dcterms:W3CDTF">2020-01-19T15:06:00Z</dcterms:created>
  <dcterms:modified xsi:type="dcterms:W3CDTF">2020-01-21T12:50:00Z</dcterms:modified>
</cp:coreProperties>
</file>